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4D3" w:rsidRDefault="00BE74CD">
      <w:pPr>
        <w:rPr>
          <w:rStyle w:val="apple-converted-space"/>
          <w:rFonts w:ascii="Arial" w:hAnsi="Arial" w:cs="Arial"/>
          <w:color w:val="000000"/>
          <w:shd w:val="clear" w:color="auto" w:fill="FFFFFF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FE201D8" wp14:editId="3C6D7CBB">
            <wp:simplePos x="0" y="0"/>
            <wp:positionH relativeFrom="column">
              <wp:posOffset>-561975</wp:posOffset>
            </wp:positionH>
            <wp:positionV relativeFrom="paragraph">
              <wp:posOffset>-704850</wp:posOffset>
            </wp:positionV>
            <wp:extent cx="1181100" cy="8096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74CD" w:rsidRPr="00A437BA" w:rsidRDefault="00BE74CD" w:rsidP="00B836DC">
      <w:pPr>
        <w:jc w:val="center"/>
        <w:rPr>
          <w:rStyle w:val="apple-converted-space"/>
          <w:rFonts w:ascii="Arial" w:hAnsi="Arial" w:cs="Arial"/>
          <w:b/>
          <w:color w:val="E608AC"/>
          <w:sz w:val="72"/>
          <w:szCs w:val="72"/>
          <w:shd w:val="clear" w:color="auto" w:fill="FFFFFF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A437BA">
        <w:rPr>
          <w:rStyle w:val="apple-converted-space"/>
          <w:rFonts w:ascii="Arial" w:hAnsi="Arial" w:cs="Arial"/>
          <w:b/>
          <w:color w:val="E608AC"/>
          <w:sz w:val="72"/>
          <w:szCs w:val="72"/>
          <w:shd w:val="clear" w:color="auto" w:fill="FFFFFF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We are recruiting…. </w:t>
      </w:r>
    </w:p>
    <w:p w:rsidR="006B04D3" w:rsidRPr="00A437BA" w:rsidRDefault="00BE74CD" w:rsidP="00B836DC">
      <w:pPr>
        <w:jc w:val="center"/>
        <w:rPr>
          <w:rStyle w:val="apple-converted-space"/>
          <w:rFonts w:ascii="Arial" w:hAnsi="Arial" w:cs="Arial"/>
          <w:b/>
          <w:color w:val="E608AC"/>
          <w:sz w:val="72"/>
          <w:szCs w:val="72"/>
          <w:shd w:val="clear" w:color="auto" w:fill="FFFFFF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A437BA">
        <w:rPr>
          <w:rStyle w:val="apple-converted-space"/>
          <w:rFonts w:ascii="Arial" w:hAnsi="Arial" w:cs="Arial"/>
          <w:b/>
          <w:color w:val="E608AC"/>
          <w:sz w:val="72"/>
          <w:szCs w:val="72"/>
          <w:shd w:val="clear" w:color="auto" w:fill="FFFFFF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Freelance </w:t>
      </w:r>
      <w:r w:rsidR="00311B38" w:rsidRPr="00A437BA">
        <w:rPr>
          <w:rStyle w:val="apple-converted-space"/>
          <w:rFonts w:ascii="Arial" w:hAnsi="Arial" w:cs="Arial"/>
          <w:b/>
          <w:color w:val="E608AC"/>
          <w:sz w:val="72"/>
          <w:szCs w:val="72"/>
          <w:shd w:val="clear" w:color="auto" w:fill="FFFFFF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Interpreters </w:t>
      </w:r>
      <w:r w:rsidR="002C0E61" w:rsidRPr="00A437BA">
        <w:rPr>
          <w:rStyle w:val="apple-converted-space"/>
          <w:rFonts w:ascii="Arial" w:hAnsi="Arial" w:cs="Arial"/>
          <w:b/>
          <w:color w:val="E608AC"/>
          <w:sz w:val="72"/>
          <w:szCs w:val="72"/>
          <w:shd w:val="clear" w:color="auto" w:fill="FFFFFF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Wanted!</w:t>
      </w:r>
    </w:p>
    <w:p w:rsidR="00BE74CD" w:rsidRDefault="00595F29" w:rsidP="00B836DC">
      <w:pPr>
        <w:jc w:val="center"/>
        <w:rPr>
          <w:rStyle w:val="apple-converted-space"/>
          <w:rFonts w:ascii="Arial" w:hAnsi="Arial" w:cs="Arial"/>
          <w:b/>
          <w:color w:val="E608AC"/>
          <w:sz w:val="48"/>
          <w:szCs w:val="48"/>
          <w:shd w:val="clear" w:color="auto" w:fill="FFFFFF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A437BA">
        <w:rPr>
          <w:rStyle w:val="apple-converted-space"/>
          <w:rFonts w:ascii="Arial" w:hAnsi="Arial" w:cs="Arial"/>
          <w:b/>
          <w:color w:val="E608AC"/>
          <w:sz w:val="48"/>
          <w:szCs w:val="48"/>
          <w:shd w:val="clear" w:color="auto" w:fill="FFFFFF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Competitive </w:t>
      </w:r>
      <w:r w:rsidR="00BE74CD" w:rsidRPr="00A437BA">
        <w:rPr>
          <w:rStyle w:val="apple-converted-space"/>
          <w:rFonts w:ascii="Arial" w:hAnsi="Arial" w:cs="Arial"/>
          <w:b/>
          <w:color w:val="E608AC"/>
          <w:sz w:val="48"/>
          <w:szCs w:val="48"/>
          <w:shd w:val="clear" w:color="auto" w:fill="FFFFFF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rates of pay</w:t>
      </w:r>
    </w:p>
    <w:p w:rsidR="00A437BA" w:rsidRPr="00BE74CD" w:rsidRDefault="00A437BA" w:rsidP="00B836DC">
      <w:pPr>
        <w:jc w:val="center"/>
        <w:rPr>
          <w:rStyle w:val="apple-converted-space"/>
          <w:rFonts w:ascii="Arial" w:hAnsi="Arial" w:cs="Arial"/>
          <w:b/>
          <w:color w:val="E36C0A" w:themeColor="accent6" w:themeShade="BF"/>
          <w:sz w:val="48"/>
          <w:szCs w:val="48"/>
          <w:shd w:val="clear" w:color="auto" w:fill="FFFFFF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311B38" w:rsidRPr="003F0877" w:rsidRDefault="00311B38" w:rsidP="003F0877">
      <w:pPr>
        <w:jc w:val="both"/>
        <w:rPr>
          <w:rFonts w:cstheme="minorHAnsi"/>
          <w:sz w:val="28"/>
          <w:szCs w:val="28"/>
          <w:shd w:val="clear" w:color="auto" w:fill="FFFFFF"/>
        </w:rPr>
      </w:pPr>
      <w:r w:rsidRPr="005858FA">
        <w:rPr>
          <w:rFonts w:cstheme="minorHAnsi"/>
          <w:sz w:val="36"/>
          <w:szCs w:val="28"/>
          <w:shd w:val="clear" w:color="auto" w:fill="FFFFFF"/>
        </w:rPr>
        <w:t>W</w:t>
      </w:r>
      <w:r w:rsidR="006B04D3" w:rsidRPr="003F0877">
        <w:rPr>
          <w:rFonts w:cstheme="minorHAnsi"/>
          <w:sz w:val="28"/>
          <w:szCs w:val="28"/>
          <w:shd w:val="clear" w:color="auto" w:fill="FFFFFF"/>
        </w:rPr>
        <w:t xml:space="preserve">e </w:t>
      </w:r>
      <w:r w:rsidR="00D27856" w:rsidRPr="003F0877">
        <w:rPr>
          <w:rFonts w:cstheme="minorHAnsi"/>
          <w:sz w:val="28"/>
          <w:szCs w:val="28"/>
          <w:shd w:val="clear" w:color="auto" w:fill="FFFFFF"/>
        </w:rPr>
        <w:t xml:space="preserve">are </w:t>
      </w:r>
      <w:r w:rsidR="003F0877" w:rsidRPr="003F0877">
        <w:rPr>
          <w:rFonts w:cstheme="minorHAnsi"/>
          <w:sz w:val="28"/>
          <w:szCs w:val="28"/>
          <w:shd w:val="clear" w:color="auto" w:fill="FFFFFF"/>
        </w:rPr>
        <w:t>recruiting qualified</w:t>
      </w:r>
      <w:r w:rsidR="00595F29" w:rsidRPr="003F0877">
        <w:rPr>
          <w:rFonts w:cstheme="minorHAnsi"/>
          <w:sz w:val="28"/>
          <w:szCs w:val="28"/>
          <w:shd w:val="clear" w:color="auto" w:fill="FFFFFF"/>
        </w:rPr>
        <w:t xml:space="preserve"> and experienced </w:t>
      </w:r>
      <w:r w:rsidR="00D27856" w:rsidRPr="003F0877">
        <w:rPr>
          <w:rFonts w:cstheme="minorHAnsi"/>
          <w:sz w:val="28"/>
          <w:szCs w:val="28"/>
          <w:shd w:val="clear" w:color="auto" w:fill="FFFFFF"/>
        </w:rPr>
        <w:t>in</w:t>
      </w:r>
      <w:r w:rsidR="006B04D3" w:rsidRPr="003F0877">
        <w:rPr>
          <w:rFonts w:cstheme="minorHAnsi"/>
          <w:sz w:val="28"/>
          <w:szCs w:val="28"/>
          <w:shd w:val="clear" w:color="auto" w:fill="FFFFFF"/>
        </w:rPr>
        <w:t>terpreters and</w:t>
      </w:r>
      <w:r w:rsidR="00595F29" w:rsidRPr="003F0877">
        <w:rPr>
          <w:rFonts w:cstheme="minorHAnsi"/>
          <w:sz w:val="28"/>
          <w:szCs w:val="28"/>
          <w:shd w:val="clear" w:color="auto" w:fill="FFFFFF"/>
        </w:rPr>
        <w:t xml:space="preserve"> t</w:t>
      </w:r>
      <w:r w:rsidR="006B04D3" w:rsidRPr="003F0877">
        <w:rPr>
          <w:rFonts w:cstheme="minorHAnsi"/>
          <w:sz w:val="28"/>
          <w:szCs w:val="28"/>
          <w:shd w:val="clear" w:color="auto" w:fill="FFFFFF"/>
        </w:rPr>
        <w:t>ra</w:t>
      </w:r>
      <w:r w:rsidR="005D1576" w:rsidRPr="003F0877">
        <w:rPr>
          <w:rFonts w:cstheme="minorHAnsi"/>
          <w:sz w:val="28"/>
          <w:szCs w:val="28"/>
          <w:shd w:val="clear" w:color="auto" w:fill="FFFFFF"/>
        </w:rPr>
        <w:t>nslators</w:t>
      </w:r>
      <w:r w:rsidR="00595F29" w:rsidRPr="003F0877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BF3957">
        <w:rPr>
          <w:rFonts w:cstheme="minorHAnsi"/>
          <w:sz w:val="28"/>
          <w:szCs w:val="28"/>
          <w:shd w:val="clear" w:color="auto" w:fill="FFFFFF"/>
        </w:rPr>
        <w:t xml:space="preserve">for our very busy service </w:t>
      </w:r>
      <w:r w:rsidR="005858FA">
        <w:rPr>
          <w:rFonts w:cstheme="minorHAnsi"/>
          <w:sz w:val="28"/>
          <w:szCs w:val="28"/>
          <w:shd w:val="clear" w:color="auto" w:fill="FFFFFF"/>
        </w:rPr>
        <w:t xml:space="preserve">to work across the Wirral area.  We are looking for the </w:t>
      </w:r>
      <w:r w:rsidR="005D1576" w:rsidRPr="003F0877">
        <w:rPr>
          <w:rFonts w:cstheme="minorHAnsi"/>
          <w:sz w:val="28"/>
          <w:szCs w:val="28"/>
          <w:shd w:val="clear" w:color="auto" w:fill="FFFFFF"/>
        </w:rPr>
        <w:t>following language</w:t>
      </w:r>
      <w:r w:rsidR="00D27856" w:rsidRPr="003F0877">
        <w:rPr>
          <w:rFonts w:cstheme="minorHAnsi"/>
          <w:sz w:val="28"/>
          <w:szCs w:val="28"/>
          <w:shd w:val="clear" w:color="auto" w:fill="FFFFFF"/>
        </w:rPr>
        <w:t>s</w:t>
      </w:r>
      <w:r w:rsidR="00BA3F89" w:rsidRPr="003F0877">
        <w:rPr>
          <w:rFonts w:cstheme="minorHAnsi"/>
          <w:sz w:val="28"/>
          <w:szCs w:val="28"/>
          <w:shd w:val="clear" w:color="auto" w:fill="FFFFFF"/>
        </w:rPr>
        <w:t>:</w:t>
      </w:r>
    </w:p>
    <w:p w:rsidR="00A25832" w:rsidRPr="00760B80" w:rsidRDefault="00D9646F" w:rsidP="003F0877">
      <w:pPr>
        <w:jc w:val="both"/>
        <w:rPr>
          <w:rFonts w:cstheme="minorHAnsi"/>
          <w:sz w:val="32"/>
          <w:szCs w:val="28"/>
          <w:shd w:val="clear" w:color="auto" w:fill="FFFFFF"/>
        </w:rPr>
      </w:pPr>
      <w:r w:rsidRPr="00760B80">
        <w:rPr>
          <w:rFonts w:cstheme="minorHAnsi"/>
          <w:b/>
          <w:sz w:val="32"/>
          <w:szCs w:val="28"/>
          <w:shd w:val="clear" w:color="auto" w:fill="FFFFFF"/>
        </w:rPr>
        <w:t xml:space="preserve">Albanian, </w:t>
      </w:r>
      <w:r w:rsidR="00A25832" w:rsidRPr="00760B80">
        <w:rPr>
          <w:rFonts w:cstheme="minorHAnsi"/>
          <w:b/>
          <w:sz w:val="32"/>
          <w:szCs w:val="28"/>
          <w:shd w:val="clear" w:color="auto" w:fill="FFFFFF"/>
        </w:rPr>
        <w:t xml:space="preserve">Arabic, </w:t>
      </w:r>
      <w:r w:rsidR="00A437BA" w:rsidRPr="00760B80">
        <w:rPr>
          <w:rFonts w:cstheme="minorHAnsi"/>
          <w:b/>
          <w:sz w:val="32"/>
          <w:szCs w:val="28"/>
          <w:shd w:val="clear" w:color="auto" w:fill="FFFFFF"/>
        </w:rPr>
        <w:t xml:space="preserve">Bengali, Chinese, Czech, Farsi, Hungarian, Kurdish, Polish, Romanian, Russian, </w:t>
      </w:r>
      <w:r w:rsidR="00A25832" w:rsidRPr="00760B80">
        <w:rPr>
          <w:rFonts w:cstheme="minorHAnsi"/>
          <w:b/>
          <w:sz w:val="32"/>
          <w:szCs w:val="28"/>
          <w:shd w:val="clear" w:color="auto" w:fill="FFFFFF"/>
        </w:rPr>
        <w:t>S</w:t>
      </w:r>
      <w:r w:rsidR="00422A91" w:rsidRPr="00760B80">
        <w:rPr>
          <w:rFonts w:cstheme="minorHAnsi"/>
          <w:b/>
          <w:sz w:val="32"/>
          <w:szCs w:val="28"/>
          <w:shd w:val="clear" w:color="auto" w:fill="FFFFFF"/>
        </w:rPr>
        <w:t>l</w:t>
      </w:r>
      <w:r w:rsidR="00A25832" w:rsidRPr="00760B80">
        <w:rPr>
          <w:rFonts w:cstheme="minorHAnsi"/>
          <w:b/>
          <w:sz w:val="32"/>
          <w:szCs w:val="28"/>
          <w:shd w:val="clear" w:color="auto" w:fill="FFFFFF"/>
        </w:rPr>
        <w:t xml:space="preserve">ovak, Spanish, </w:t>
      </w:r>
      <w:r w:rsidR="00A437BA" w:rsidRPr="00760B80">
        <w:rPr>
          <w:rFonts w:cstheme="minorHAnsi"/>
          <w:b/>
          <w:sz w:val="32"/>
          <w:szCs w:val="28"/>
          <w:shd w:val="clear" w:color="auto" w:fill="FFFFFF"/>
        </w:rPr>
        <w:t xml:space="preserve">Tamil, </w:t>
      </w:r>
      <w:r w:rsidR="00A25832" w:rsidRPr="00760B80">
        <w:rPr>
          <w:rFonts w:cstheme="minorHAnsi"/>
          <w:b/>
          <w:sz w:val="32"/>
          <w:szCs w:val="28"/>
          <w:shd w:val="clear" w:color="auto" w:fill="FFFFFF"/>
        </w:rPr>
        <w:t xml:space="preserve">Turkish, </w:t>
      </w:r>
      <w:r w:rsidR="00A437BA" w:rsidRPr="00760B80">
        <w:rPr>
          <w:rFonts w:cstheme="minorHAnsi"/>
          <w:b/>
          <w:sz w:val="32"/>
          <w:szCs w:val="28"/>
          <w:shd w:val="clear" w:color="auto" w:fill="FFFFFF"/>
        </w:rPr>
        <w:t xml:space="preserve">Ukrainian, </w:t>
      </w:r>
      <w:r w:rsidR="009D17A4" w:rsidRPr="00760B80">
        <w:rPr>
          <w:rFonts w:cstheme="minorHAnsi"/>
          <w:b/>
          <w:sz w:val="32"/>
          <w:szCs w:val="28"/>
          <w:shd w:val="clear" w:color="auto" w:fill="FFFFFF"/>
        </w:rPr>
        <w:t>Vietnamese</w:t>
      </w:r>
      <w:r w:rsidR="00A437BA" w:rsidRPr="00760B80">
        <w:rPr>
          <w:rFonts w:cstheme="minorHAnsi"/>
          <w:b/>
          <w:sz w:val="32"/>
          <w:szCs w:val="28"/>
          <w:shd w:val="clear" w:color="auto" w:fill="FFFFFF"/>
        </w:rPr>
        <w:t>.</w:t>
      </w:r>
    </w:p>
    <w:p w:rsidR="00595F29" w:rsidRPr="003F0877" w:rsidRDefault="001E0333" w:rsidP="003F0877">
      <w:pPr>
        <w:spacing w:before="240"/>
        <w:jc w:val="both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 xml:space="preserve">You will need </w:t>
      </w:r>
      <w:r w:rsidR="00BF3957">
        <w:rPr>
          <w:rFonts w:cstheme="minorHAnsi"/>
          <w:sz w:val="28"/>
          <w:szCs w:val="28"/>
          <w:shd w:val="clear" w:color="auto" w:fill="FFFFFF"/>
        </w:rPr>
        <w:t xml:space="preserve">an </w:t>
      </w:r>
      <w:r>
        <w:rPr>
          <w:rFonts w:cstheme="minorHAnsi"/>
          <w:sz w:val="28"/>
          <w:szCs w:val="28"/>
          <w:shd w:val="clear" w:color="auto" w:fill="FFFFFF"/>
        </w:rPr>
        <w:t xml:space="preserve">excellent </w:t>
      </w:r>
      <w:r w:rsidR="00B836DC" w:rsidRPr="003F0877">
        <w:rPr>
          <w:rFonts w:cstheme="minorHAnsi"/>
          <w:sz w:val="28"/>
          <w:szCs w:val="28"/>
          <w:shd w:val="clear" w:color="auto" w:fill="FFFFFF"/>
        </w:rPr>
        <w:t xml:space="preserve">level of </w:t>
      </w:r>
      <w:r>
        <w:rPr>
          <w:rFonts w:cstheme="minorHAnsi"/>
          <w:sz w:val="28"/>
          <w:szCs w:val="28"/>
          <w:shd w:val="clear" w:color="auto" w:fill="FFFFFF"/>
        </w:rPr>
        <w:t xml:space="preserve">spoken </w:t>
      </w:r>
      <w:r w:rsidR="00B836DC" w:rsidRPr="003F0877">
        <w:rPr>
          <w:rFonts w:cstheme="minorHAnsi"/>
          <w:sz w:val="28"/>
          <w:szCs w:val="28"/>
          <w:shd w:val="clear" w:color="auto" w:fill="FFFFFF"/>
        </w:rPr>
        <w:t xml:space="preserve">English, and be fluent in </w:t>
      </w:r>
      <w:r>
        <w:rPr>
          <w:rFonts w:cstheme="minorHAnsi"/>
          <w:sz w:val="28"/>
          <w:szCs w:val="28"/>
          <w:shd w:val="clear" w:color="auto" w:fill="FFFFFF"/>
        </w:rPr>
        <w:t>at least one other</w:t>
      </w:r>
      <w:r w:rsidR="00B836DC" w:rsidRPr="003F0877">
        <w:rPr>
          <w:rFonts w:cstheme="minorHAnsi"/>
          <w:sz w:val="28"/>
          <w:szCs w:val="28"/>
          <w:shd w:val="clear" w:color="auto" w:fill="FFFFFF"/>
        </w:rPr>
        <w:t xml:space="preserve"> language</w:t>
      </w:r>
      <w:r w:rsidR="00595F29" w:rsidRPr="003F0877">
        <w:rPr>
          <w:rFonts w:cstheme="minorHAnsi"/>
          <w:sz w:val="28"/>
          <w:szCs w:val="28"/>
          <w:shd w:val="clear" w:color="auto" w:fill="FFFFFF"/>
        </w:rPr>
        <w:t xml:space="preserve">.  Interpreters may be offered </w:t>
      </w:r>
      <w:r w:rsidR="00B836DC" w:rsidRPr="003F0877">
        <w:rPr>
          <w:rFonts w:cstheme="minorHAnsi"/>
          <w:sz w:val="28"/>
          <w:szCs w:val="28"/>
          <w:shd w:val="clear" w:color="auto" w:fill="FFFFFF"/>
        </w:rPr>
        <w:t>work in a variety of s</w:t>
      </w:r>
      <w:r>
        <w:rPr>
          <w:rFonts w:cstheme="minorHAnsi"/>
          <w:sz w:val="28"/>
          <w:szCs w:val="28"/>
          <w:shd w:val="clear" w:color="auto" w:fill="FFFFFF"/>
        </w:rPr>
        <w:t>ettings</w:t>
      </w:r>
      <w:r w:rsidR="00B836DC" w:rsidRPr="003F0877">
        <w:rPr>
          <w:rFonts w:cstheme="minorHAnsi"/>
          <w:sz w:val="28"/>
          <w:szCs w:val="28"/>
          <w:shd w:val="clear" w:color="auto" w:fill="FFFFFF"/>
        </w:rPr>
        <w:t xml:space="preserve"> including Social Services, NHS, Schools and various Public and Private Sector organisations. </w:t>
      </w:r>
    </w:p>
    <w:p w:rsidR="00311B38" w:rsidRPr="005858FA" w:rsidRDefault="00595F29" w:rsidP="003F0877">
      <w:pPr>
        <w:spacing w:before="240"/>
        <w:jc w:val="both"/>
        <w:rPr>
          <w:rFonts w:cstheme="minorHAnsi"/>
          <w:sz w:val="28"/>
          <w:szCs w:val="28"/>
          <w:shd w:val="clear" w:color="auto" w:fill="FFFFFF"/>
        </w:rPr>
      </w:pPr>
      <w:r w:rsidRPr="003F0877">
        <w:rPr>
          <w:rFonts w:cstheme="minorHAnsi"/>
          <w:sz w:val="28"/>
          <w:szCs w:val="28"/>
          <w:shd w:val="clear" w:color="auto" w:fill="FFFFFF"/>
        </w:rPr>
        <w:t xml:space="preserve">Please get in </w:t>
      </w:r>
      <w:r w:rsidR="003F0877" w:rsidRPr="003F0877">
        <w:rPr>
          <w:rFonts w:cstheme="minorHAnsi"/>
          <w:sz w:val="28"/>
          <w:szCs w:val="28"/>
          <w:shd w:val="clear" w:color="auto" w:fill="FFFFFF"/>
        </w:rPr>
        <w:t>touch if</w:t>
      </w:r>
      <w:r w:rsidRPr="003F0877">
        <w:rPr>
          <w:rFonts w:cstheme="minorHAnsi"/>
          <w:sz w:val="28"/>
          <w:szCs w:val="28"/>
          <w:shd w:val="clear" w:color="auto" w:fill="FFFFFF"/>
        </w:rPr>
        <w:t xml:space="preserve"> you </w:t>
      </w:r>
      <w:r w:rsidR="003F0877" w:rsidRPr="003F0877">
        <w:rPr>
          <w:rFonts w:cstheme="minorHAnsi"/>
          <w:sz w:val="28"/>
          <w:szCs w:val="28"/>
          <w:shd w:val="clear" w:color="auto" w:fill="FFFFFF"/>
        </w:rPr>
        <w:t xml:space="preserve">hold a </w:t>
      </w:r>
      <w:r w:rsidR="001E0333">
        <w:rPr>
          <w:rFonts w:cstheme="minorHAnsi"/>
          <w:sz w:val="28"/>
          <w:szCs w:val="28"/>
          <w:shd w:val="clear" w:color="auto" w:fill="FFFFFF"/>
        </w:rPr>
        <w:t xml:space="preserve">relevant </w:t>
      </w:r>
      <w:r w:rsidR="00B27B87" w:rsidRPr="003F0877">
        <w:rPr>
          <w:rFonts w:cstheme="minorHAnsi"/>
          <w:sz w:val="28"/>
          <w:szCs w:val="28"/>
          <w:shd w:val="clear" w:color="auto" w:fill="FFFFFF"/>
        </w:rPr>
        <w:t>qualificatio</w:t>
      </w:r>
      <w:r w:rsidR="003F0877" w:rsidRPr="003F0877">
        <w:rPr>
          <w:rFonts w:cstheme="minorHAnsi"/>
          <w:sz w:val="28"/>
          <w:szCs w:val="28"/>
          <w:shd w:val="clear" w:color="auto" w:fill="FFFFFF"/>
        </w:rPr>
        <w:t>n</w:t>
      </w:r>
      <w:r w:rsidR="00B27B87" w:rsidRPr="003F0877">
        <w:rPr>
          <w:rFonts w:cstheme="minorHAnsi"/>
          <w:sz w:val="28"/>
          <w:szCs w:val="28"/>
          <w:shd w:val="clear" w:color="auto" w:fill="FFFFFF"/>
        </w:rPr>
        <w:t xml:space="preserve"> in interpreting (</w:t>
      </w:r>
      <w:r w:rsidR="00A437BA" w:rsidRPr="003F0877">
        <w:rPr>
          <w:rFonts w:cstheme="minorHAnsi"/>
          <w:sz w:val="28"/>
          <w:szCs w:val="28"/>
          <w:shd w:val="clear" w:color="auto" w:fill="FFFFFF"/>
        </w:rPr>
        <w:t>e.g.</w:t>
      </w:r>
      <w:r w:rsidR="00B27B87" w:rsidRPr="003F0877">
        <w:rPr>
          <w:rFonts w:cstheme="minorHAnsi"/>
          <w:sz w:val="28"/>
          <w:szCs w:val="28"/>
          <w:shd w:val="clear" w:color="auto" w:fill="FFFFFF"/>
        </w:rPr>
        <w:t xml:space="preserve"> DPSI, Community Interpreting</w:t>
      </w:r>
      <w:r w:rsidRPr="003F0877">
        <w:rPr>
          <w:rFonts w:cstheme="minorHAnsi"/>
          <w:sz w:val="28"/>
          <w:szCs w:val="28"/>
          <w:shd w:val="clear" w:color="auto" w:fill="FFFFFF"/>
        </w:rPr>
        <w:t xml:space="preserve"> level two</w:t>
      </w:r>
      <w:r w:rsidR="001E0333">
        <w:rPr>
          <w:rFonts w:cstheme="minorHAnsi"/>
          <w:sz w:val="28"/>
          <w:szCs w:val="28"/>
          <w:shd w:val="clear" w:color="auto" w:fill="FFFFFF"/>
        </w:rPr>
        <w:t xml:space="preserve"> or higher</w:t>
      </w:r>
      <w:r w:rsidR="00760B80">
        <w:rPr>
          <w:rFonts w:cstheme="minorHAnsi"/>
          <w:sz w:val="28"/>
          <w:szCs w:val="28"/>
          <w:shd w:val="clear" w:color="auto" w:fill="FFFFFF"/>
        </w:rPr>
        <w:t>).</w:t>
      </w:r>
      <w:r w:rsidR="001E0333">
        <w:rPr>
          <w:rFonts w:cstheme="minorHAnsi"/>
          <w:sz w:val="28"/>
          <w:szCs w:val="28"/>
          <w:shd w:val="clear" w:color="auto" w:fill="FFFFFF"/>
        </w:rPr>
        <w:t xml:space="preserve">  </w:t>
      </w:r>
      <w:r w:rsidR="00474443" w:rsidRPr="003F0877">
        <w:rPr>
          <w:rFonts w:cstheme="minorHAnsi"/>
          <w:sz w:val="28"/>
          <w:szCs w:val="28"/>
          <w:shd w:val="clear" w:color="auto" w:fill="FFFFFF"/>
        </w:rPr>
        <w:t>Hours</w:t>
      </w:r>
      <w:r w:rsidR="00B27B87" w:rsidRPr="003F0877">
        <w:rPr>
          <w:rFonts w:cstheme="minorHAnsi"/>
          <w:sz w:val="28"/>
          <w:szCs w:val="28"/>
          <w:shd w:val="clear" w:color="auto" w:fill="FFFFFF"/>
        </w:rPr>
        <w:t xml:space="preserve"> of work are flexible</w:t>
      </w:r>
      <w:r w:rsidRPr="003F0877">
        <w:rPr>
          <w:rFonts w:cstheme="minorHAnsi"/>
          <w:sz w:val="28"/>
          <w:szCs w:val="28"/>
          <w:shd w:val="clear" w:color="auto" w:fill="FFFFFF"/>
        </w:rPr>
        <w:t xml:space="preserve"> and can be tailored to suit</w:t>
      </w:r>
      <w:r w:rsidR="00B27B87" w:rsidRPr="003F0877">
        <w:rPr>
          <w:rFonts w:cstheme="minorHAnsi"/>
          <w:sz w:val="28"/>
          <w:szCs w:val="28"/>
          <w:shd w:val="clear" w:color="auto" w:fill="FFFFFF"/>
        </w:rPr>
        <w:t>,</w:t>
      </w:r>
      <w:r w:rsidR="005858FA">
        <w:rPr>
          <w:rFonts w:cstheme="minorHAnsi"/>
          <w:sz w:val="28"/>
          <w:szCs w:val="28"/>
          <w:shd w:val="clear" w:color="auto" w:fill="FFFFFF"/>
        </w:rPr>
        <w:t xml:space="preserve"> with free training opportunities.  A</w:t>
      </w:r>
      <w:r w:rsidR="00D27856" w:rsidRPr="003F0877">
        <w:rPr>
          <w:rFonts w:cstheme="minorHAnsi"/>
          <w:sz w:val="28"/>
          <w:szCs w:val="28"/>
          <w:shd w:val="clear" w:color="auto" w:fill="FFFFFF"/>
        </w:rPr>
        <w:t>n enhanced DBS is required</w:t>
      </w:r>
      <w:r w:rsidR="005858FA">
        <w:rPr>
          <w:rFonts w:cstheme="minorHAnsi"/>
          <w:sz w:val="28"/>
          <w:szCs w:val="28"/>
          <w:shd w:val="clear" w:color="auto" w:fill="FFFFFF"/>
        </w:rPr>
        <w:t>.</w:t>
      </w:r>
      <w:r w:rsidR="00D27856" w:rsidRPr="003F0877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5858FA">
        <w:rPr>
          <w:rFonts w:cstheme="minorHAnsi"/>
          <w:sz w:val="28"/>
          <w:szCs w:val="28"/>
          <w:shd w:val="clear" w:color="auto" w:fill="FFFFFF"/>
        </w:rPr>
        <w:t>F</w:t>
      </w:r>
      <w:r w:rsidR="00D27856" w:rsidRPr="005858FA">
        <w:rPr>
          <w:rFonts w:cstheme="minorHAnsi"/>
          <w:sz w:val="28"/>
          <w:szCs w:val="28"/>
          <w:shd w:val="clear" w:color="auto" w:fill="FFFFFF"/>
        </w:rPr>
        <w:t xml:space="preserve">unding for </w:t>
      </w:r>
      <w:r w:rsidRPr="005858FA">
        <w:rPr>
          <w:rFonts w:cstheme="minorHAnsi"/>
          <w:sz w:val="28"/>
          <w:szCs w:val="28"/>
          <w:shd w:val="clear" w:color="auto" w:fill="FFFFFF"/>
        </w:rPr>
        <w:t xml:space="preserve">renewal may </w:t>
      </w:r>
      <w:r w:rsidR="003F0877" w:rsidRPr="005858FA">
        <w:rPr>
          <w:rFonts w:cstheme="minorHAnsi"/>
          <w:sz w:val="28"/>
          <w:szCs w:val="28"/>
          <w:shd w:val="clear" w:color="auto" w:fill="FFFFFF"/>
        </w:rPr>
        <w:t>be offered</w:t>
      </w:r>
      <w:r w:rsidR="00D27856" w:rsidRPr="005858FA">
        <w:rPr>
          <w:rFonts w:cstheme="minorHAnsi"/>
          <w:sz w:val="28"/>
          <w:szCs w:val="28"/>
          <w:shd w:val="clear" w:color="auto" w:fill="FFFFFF"/>
        </w:rPr>
        <w:t xml:space="preserve"> to successful candidates who register with us</w:t>
      </w:r>
      <w:r w:rsidRPr="005858FA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5858FA">
        <w:rPr>
          <w:rFonts w:cstheme="minorHAnsi"/>
          <w:sz w:val="28"/>
          <w:szCs w:val="28"/>
          <w:shd w:val="clear" w:color="auto" w:fill="FFFFFF"/>
        </w:rPr>
        <w:t>(</w:t>
      </w:r>
      <w:r w:rsidRPr="005858FA">
        <w:rPr>
          <w:rFonts w:cstheme="minorHAnsi"/>
          <w:sz w:val="28"/>
          <w:szCs w:val="28"/>
          <w:shd w:val="clear" w:color="auto" w:fill="FFFFFF"/>
        </w:rPr>
        <w:t>terms and conditions apply</w:t>
      </w:r>
      <w:r w:rsidR="005858FA">
        <w:rPr>
          <w:rFonts w:cstheme="minorHAnsi"/>
          <w:sz w:val="28"/>
          <w:szCs w:val="28"/>
          <w:shd w:val="clear" w:color="auto" w:fill="FFFFFF"/>
        </w:rPr>
        <w:t>)</w:t>
      </w:r>
      <w:r w:rsidR="00A437BA" w:rsidRPr="005858FA">
        <w:rPr>
          <w:rFonts w:cstheme="minorHAnsi"/>
          <w:sz w:val="28"/>
          <w:szCs w:val="28"/>
          <w:shd w:val="clear" w:color="auto" w:fill="FFFFFF"/>
        </w:rPr>
        <w:t>.</w:t>
      </w:r>
    </w:p>
    <w:p w:rsidR="005858FA" w:rsidRDefault="005858FA" w:rsidP="00E601F7">
      <w:pPr>
        <w:spacing w:after="0"/>
        <w:jc w:val="both"/>
        <w:rPr>
          <w:rFonts w:cstheme="minorHAnsi"/>
          <w:sz w:val="28"/>
          <w:szCs w:val="28"/>
          <w:shd w:val="clear" w:color="auto" w:fill="FFFFFF"/>
        </w:rPr>
      </w:pPr>
    </w:p>
    <w:p w:rsidR="003F0877" w:rsidRPr="002F4CD0" w:rsidRDefault="00E601F7" w:rsidP="003F0877">
      <w:pPr>
        <w:spacing w:after="0"/>
        <w:jc w:val="both"/>
        <w:rPr>
          <w:color w:val="E36C0A" w:themeColor="accent6" w:themeShade="BF"/>
        </w:rPr>
      </w:pPr>
      <w:r w:rsidRPr="003F0877">
        <w:rPr>
          <w:rFonts w:cstheme="minorHAnsi"/>
          <w:sz w:val="28"/>
          <w:szCs w:val="28"/>
          <w:shd w:val="clear" w:color="auto" w:fill="FFFFFF"/>
        </w:rPr>
        <w:t xml:space="preserve">Please email for an application form to </w:t>
      </w:r>
      <w:hyperlink r:id="rId9" w:history="1">
        <w:r w:rsidR="003C6A3C" w:rsidRPr="00E03E54">
          <w:rPr>
            <w:rStyle w:val="Hyperlink"/>
            <w:b/>
            <w:sz w:val="28"/>
            <w:szCs w:val="28"/>
          </w:rPr>
          <w:t>interpreter@wmo.org.uk</w:t>
        </w:r>
      </w:hyperlink>
      <w:r w:rsidRPr="003F0877">
        <w:rPr>
          <w:rFonts w:cstheme="minorHAnsi"/>
          <w:sz w:val="28"/>
          <w:szCs w:val="28"/>
          <w:shd w:val="clear" w:color="auto" w:fill="FFFFFF"/>
        </w:rPr>
        <w:t xml:space="preserve">   or telephone rec</w:t>
      </w:r>
      <w:bookmarkStart w:id="0" w:name="_GoBack"/>
      <w:bookmarkEnd w:id="0"/>
      <w:r w:rsidRPr="003F0877">
        <w:rPr>
          <w:rFonts w:cstheme="minorHAnsi"/>
          <w:sz w:val="28"/>
          <w:szCs w:val="28"/>
          <w:shd w:val="clear" w:color="auto" w:fill="FFFFFF"/>
        </w:rPr>
        <w:t>eption on 0151</w:t>
      </w:r>
      <w:r w:rsidR="005173B9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3F0877">
        <w:rPr>
          <w:rFonts w:cstheme="minorHAnsi"/>
          <w:sz w:val="28"/>
          <w:szCs w:val="28"/>
          <w:shd w:val="clear" w:color="auto" w:fill="FFFFFF"/>
        </w:rPr>
        <w:t xml:space="preserve">792 5116. </w:t>
      </w:r>
    </w:p>
    <w:sectPr w:rsidR="003F0877" w:rsidRPr="002F4CD0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B80" w:rsidRDefault="00760B80" w:rsidP="003F0877">
      <w:pPr>
        <w:spacing w:after="0" w:line="240" w:lineRule="auto"/>
      </w:pPr>
      <w:r>
        <w:separator/>
      </w:r>
    </w:p>
  </w:endnote>
  <w:endnote w:type="continuationSeparator" w:id="0">
    <w:p w:rsidR="00760B80" w:rsidRDefault="00760B80" w:rsidP="003F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B80" w:rsidRPr="00A437BA" w:rsidRDefault="00760B80" w:rsidP="00A437BA">
    <w:pPr>
      <w:spacing w:after="0"/>
      <w:jc w:val="both"/>
      <w:rPr>
        <w:rFonts w:cstheme="minorHAnsi"/>
        <w:color w:val="E36C0A" w:themeColor="accent6" w:themeShade="BF"/>
        <w:sz w:val="16"/>
        <w:szCs w:val="16"/>
        <w:shd w:val="clear" w:color="auto" w:fill="FFFFFF"/>
      </w:rPr>
    </w:pPr>
  </w:p>
  <w:p w:rsidR="00760B80" w:rsidRPr="00A437BA" w:rsidRDefault="00BB388F">
    <w:pPr>
      <w:pStyle w:val="Footer"/>
      <w:rPr>
        <w:sz w:val="16"/>
        <w:szCs w:val="16"/>
      </w:rPr>
    </w:pPr>
    <w:r>
      <w:rPr>
        <w:sz w:val="16"/>
        <w:szCs w:val="16"/>
      </w:rPr>
      <w:t>G:</w:t>
    </w:r>
    <w:proofErr w:type="gramStart"/>
    <w:r>
      <w:rPr>
        <w:sz w:val="16"/>
        <w:szCs w:val="16"/>
      </w:rPr>
      <w:t>HR:RECRUITMENT</w:t>
    </w:r>
    <w:proofErr w:type="gramEnd"/>
    <w:r>
      <w:rPr>
        <w:sz w:val="16"/>
        <w:szCs w:val="16"/>
      </w:rPr>
      <w:t>:EXTERNAL INTERPRETERS:ADVERTS: 20221005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B80" w:rsidRDefault="00760B80" w:rsidP="003F0877">
      <w:pPr>
        <w:spacing w:after="0" w:line="240" w:lineRule="auto"/>
      </w:pPr>
      <w:r>
        <w:separator/>
      </w:r>
    </w:p>
  </w:footnote>
  <w:footnote w:type="continuationSeparator" w:id="0">
    <w:p w:rsidR="00760B80" w:rsidRDefault="00760B80" w:rsidP="003F0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B80" w:rsidRDefault="00760B80" w:rsidP="003F0877">
    <w:pPr>
      <w:jc w:val="center"/>
      <w:rPr>
        <w:rStyle w:val="apple-converted-space"/>
        <w:rFonts w:ascii="Arial" w:hAnsi="Arial" w:cs="Arial"/>
        <w:b/>
        <w:color w:val="000000"/>
        <w:sz w:val="28"/>
        <w:szCs w:val="24"/>
        <w:u w:val="single"/>
        <w:shd w:val="clear" w:color="auto" w:fill="FFFFFF"/>
      </w:rPr>
    </w:pPr>
    <w:r>
      <w:tab/>
    </w:r>
    <w:r>
      <w:rPr>
        <w:rStyle w:val="apple-converted-space"/>
        <w:rFonts w:ascii="Arial" w:hAnsi="Arial" w:cs="Arial"/>
        <w:b/>
        <w:color w:val="000000"/>
        <w:sz w:val="28"/>
        <w:szCs w:val="24"/>
        <w:u w:val="single"/>
        <w:shd w:val="clear" w:color="auto" w:fill="FFFFFF"/>
      </w:rPr>
      <w:t xml:space="preserve">WIRRAL  MULTICULTURAL  ORGANISATION </w:t>
    </w:r>
  </w:p>
  <w:p w:rsidR="00760B80" w:rsidRDefault="00760B80" w:rsidP="003F0877">
    <w:pPr>
      <w:pStyle w:val="Header"/>
      <w:tabs>
        <w:tab w:val="clear" w:pos="4513"/>
        <w:tab w:val="clear" w:pos="9026"/>
        <w:tab w:val="left" w:pos="32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70682"/>
    <w:multiLevelType w:val="hybridMultilevel"/>
    <w:tmpl w:val="A0F44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4D3"/>
    <w:rsid w:val="000F1B93"/>
    <w:rsid w:val="000F62F4"/>
    <w:rsid w:val="001E0333"/>
    <w:rsid w:val="002C0E61"/>
    <w:rsid w:val="002F4CD0"/>
    <w:rsid w:val="00311B38"/>
    <w:rsid w:val="00336540"/>
    <w:rsid w:val="003C6A3C"/>
    <w:rsid w:val="003F0877"/>
    <w:rsid w:val="00422A91"/>
    <w:rsid w:val="00460873"/>
    <w:rsid w:val="00474443"/>
    <w:rsid w:val="005173B9"/>
    <w:rsid w:val="00555432"/>
    <w:rsid w:val="00573083"/>
    <w:rsid w:val="005858FA"/>
    <w:rsid w:val="00595F29"/>
    <w:rsid w:val="005D1576"/>
    <w:rsid w:val="00693B44"/>
    <w:rsid w:val="006B04D3"/>
    <w:rsid w:val="00760B80"/>
    <w:rsid w:val="0076421C"/>
    <w:rsid w:val="008E7A58"/>
    <w:rsid w:val="0098183B"/>
    <w:rsid w:val="009D17A4"/>
    <w:rsid w:val="00A12C9E"/>
    <w:rsid w:val="00A25832"/>
    <w:rsid w:val="00A437BA"/>
    <w:rsid w:val="00AA07FF"/>
    <w:rsid w:val="00B27B87"/>
    <w:rsid w:val="00B836DC"/>
    <w:rsid w:val="00BA3F89"/>
    <w:rsid w:val="00BB388F"/>
    <w:rsid w:val="00BE74CD"/>
    <w:rsid w:val="00BF3957"/>
    <w:rsid w:val="00D27856"/>
    <w:rsid w:val="00D574C3"/>
    <w:rsid w:val="00D9646F"/>
    <w:rsid w:val="00DB23BF"/>
    <w:rsid w:val="00E6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C3CC01"/>
  <w15:docId w15:val="{BBB521CE-F373-4607-9F9E-C960D8355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B04D3"/>
  </w:style>
  <w:style w:type="character" w:styleId="Hyperlink">
    <w:name w:val="Hyperlink"/>
    <w:basedOn w:val="DefaultParagraphFont"/>
    <w:uiPriority w:val="99"/>
    <w:unhideWhenUsed/>
    <w:rsid w:val="00A258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18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7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8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08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877"/>
  </w:style>
  <w:style w:type="paragraph" w:styleId="Footer">
    <w:name w:val="footer"/>
    <w:basedOn w:val="Normal"/>
    <w:link w:val="FooterChar"/>
    <w:uiPriority w:val="99"/>
    <w:unhideWhenUsed/>
    <w:rsid w:val="003F08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terpreter@wmo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07474-266F-4088-9977-937E37B18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3948E8E9</Template>
  <TotalTime>12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Wirral Multicultural Organisation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Hall</dc:creator>
  <cp:keywords/>
  <dc:description/>
  <cp:lastModifiedBy>Julie Hall</cp:lastModifiedBy>
  <cp:revision>3</cp:revision>
  <cp:lastPrinted>2022-10-05T13:18:00Z</cp:lastPrinted>
  <dcterms:created xsi:type="dcterms:W3CDTF">2022-10-05T13:16:00Z</dcterms:created>
  <dcterms:modified xsi:type="dcterms:W3CDTF">2022-10-05T13:27:00Z</dcterms:modified>
</cp:coreProperties>
</file>